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EE5E8" w14:textId="77777777" w:rsidR="002B53B5" w:rsidRDefault="002B53B5">
      <w:r w:rsidRPr="002B53B5">
        <w:t xml:space="preserve">AZAV </w:t>
      </w:r>
      <w:r>
        <w:t>zugelassener</w:t>
      </w:r>
      <w:r w:rsidRPr="002B53B5">
        <w:t xml:space="preserve"> Bildungsträger </w:t>
      </w:r>
    </w:p>
    <w:p w14:paraId="7959AA00" w14:textId="77777777" w:rsidR="00222B65" w:rsidRDefault="002B53B5">
      <w:r w:rsidRPr="002B53B5">
        <w:t xml:space="preserve">Trägerzulassung nach AZAV Seit 2009 gehören wir zu den Einrichtungen, die über die Agentur für Arbeit / Jobcenter Schulungen nach AZAV durchführen dürfen. Bildungsträger, die nach AZAV </w:t>
      </w:r>
      <w:r>
        <w:t>zugelassen</w:t>
      </w:r>
      <w:r w:rsidRPr="002B53B5">
        <w:t xml:space="preserve"> sind, unterziehen sich einer hohen Qualitätsprüfung durch unabhängige Prüfstellen (DEKRA). Diese Qualitätsmerkmale sind in der Akkreditierungs- und Zulassungsverordnung (AZAV) geregelt. Was genau sind die Qualitätsmerkmale? Eine </w:t>
      </w:r>
      <w:r>
        <w:t xml:space="preserve">Zulassung </w:t>
      </w:r>
      <w:r w:rsidRPr="002B53B5">
        <w:t xml:space="preserve">nach AZAV umfasst die allgemeine Überprüfung der Zuverlässigkeit und Leistungsfähigkeit einer Bildungseinrichtung im Hinblick auf die Durchführung und Methodik der Vermittlung von Lehrinhalten. Darüber hinaus muss die Qualifikation aller beteiligten Lehrkräfte für den jeweiligen Bildungsgang nachgewiesen werden, so dass diese auch fachlich geeignet sind. Ein systematisch geführtes Qualitätsmanagement und die Überprüfung der korrekten Durchführung und Dokumentation des Bildungsangebotes mit dem Ziel des erfolgreichen Abschlusses müssen ebenfalls nachgewiesen werden. Die meisten Ausbildungen in den Bereichen Nageldesign, Kosmetik, Massage und Fußpflege werden an privaten Berufsfachschulen oder, wie in unserem Fall, an staatlich anerkannten Ergänzungsschulen angeboten. Diese Art der fachschulischen Berufsausbildung muss in der Regel privat bezahlt werden. Mit der Trägerzulassung nach AZAV bieten wir auch Arbeitssuchenden, die einen Aktivierungs- und Vermittlungsgutschein der Agentur für Arbeit oder </w:t>
      </w:r>
      <w:proofErr w:type="spellStart"/>
      <w:r w:rsidRPr="002B53B5">
        <w:t>JobCenter</w:t>
      </w:r>
      <w:proofErr w:type="spellEnd"/>
      <w:r w:rsidRPr="002B53B5">
        <w:t xml:space="preserve"> erhalten, die Möglichkeit sich in dem aufstrebenden Markt des Nageldesign, Wimpernverlängerung und kosmetischen beruflich sich weiterzuentwickeln. So hat auch hier jeder eine faire Chance auf eine qualifizierte Ausbildung. Unseren Erfolg und unser Wissen möchten wir gerne weitergeben: Wir bieten ein komplettes Seminarangebot für Einsteiger und Fortgeschrittene in den Bereichen Nageldesign, Wimpernverlängerung und kosmetische Fußpflege. Egal ob für den Start in die Selbstständigkeit oder um sich weiterzubilden und zu perfektionieren - mit unserem Schulungsprogramm bieten wir für jeden die richtige Weiterbildung. Studios in ganz Deutschland sind mit unseren Produkten und unseren Schulungssystemen im Einsatz - und damit selbst auf Erfolgskurs. Exzellente Qualität und zufriedene Kunden sind und bleiben unser oberstes Ziel! Wir wollen perfekten Service und ein optimales Preis-Leistungs-Verhältnis bieten. </w:t>
      </w:r>
    </w:p>
    <w:p w14:paraId="2DEC88AC" w14:textId="77777777" w:rsidR="00222B65" w:rsidRDefault="00222B65"/>
    <w:p w14:paraId="5E3D1A9B" w14:textId="66D6509C" w:rsidR="009E3495" w:rsidRDefault="002B53B5">
      <w:r w:rsidRPr="002B53B5">
        <w:t xml:space="preserve">IHK-Ausbildungsbetrieb </w:t>
      </w:r>
      <w:r w:rsidR="00222B65">
        <w:t>v</w:t>
      </w:r>
      <w:r w:rsidRPr="002B53B5">
        <w:t xml:space="preserve">on der IHK anerkannter Ausbildungsbetrieb </w:t>
      </w:r>
      <w:r w:rsidR="00222B65">
        <w:t>w</w:t>
      </w:r>
      <w:r w:rsidRPr="002B53B5">
        <w:t>ir sind ein von der für uns zuständigen Industrie- und Handelskammer Stade anerkannter Ausbildungsbetrieb und werden ständig überprüft, dass wir alle gesetzlichen Vorgaben erfüllen und unsere Ausbildung auf hohem Niveau durchführen.</w:t>
      </w:r>
    </w:p>
    <w:sectPr w:rsidR="009E34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B5"/>
    <w:rsid w:val="00222B65"/>
    <w:rsid w:val="002664CD"/>
    <w:rsid w:val="002B53B5"/>
    <w:rsid w:val="00334E46"/>
    <w:rsid w:val="009E34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CCF9"/>
  <w15:chartTrackingRefBased/>
  <w15:docId w15:val="{AFF8B226-E1D6-41FC-AE19-EC4412AF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B5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B5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B53B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B53B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B53B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B53B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B53B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B53B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B53B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53B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B53B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B53B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B53B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B53B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B53B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B53B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B53B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B53B5"/>
    <w:rPr>
      <w:rFonts w:eastAsiaTheme="majorEastAsia" w:cstheme="majorBidi"/>
      <w:color w:val="272727" w:themeColor="text1" w:themeTint="D8"/>
    </w:rPr>
  </w:style>
  <w:style w:type="paragraph" w:styleId="Titel">
    <w:name w:val="Title"/>
    <w:basedOn w:val="Standard"/>
    <w:next w:val="Standard"/>
    <w:link w:val="TitelZchn"/>
    <w:uiPriority w:val="10"/>
    <w:qFormat/>
    <w:rsid w:val="002B5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B53B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B53B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B53B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B53B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B53B5"/>
    <w:rPr>
      <w:i/>
      <w:iCs/>
      <w:color w:val="404040" w:themeColor="text1" w:themeTint="BF"/>
    </w:rPr>
  </w:style>
  <w:style w:type="paragraph" w:styleId="Listenabsatz">
    <w:name w:val="List Paragraph"/>
    <w:basedOn w:val="Standard"/>
    <w:uiPriority w:val="34"/>
    <w:qFormat/>
    <w:rsid w:val="002B53B5"/>
    <w:pPr>
      <w:ind w:left="720"/>
      <w:contextualSpacing/>
    </w:pPr>
  </w:style>
  <w:style w:type="character" w:styleId="IntensiveHervorhebung">
    <w:name w:val="Intense Emphasis"/>
    <w:basedOn w:val="Absatz-Standardschriftart"/>
    <w:uiPriority w:val="21"/>
    <w:qFormat/>
    <w:rsid w:val="002B53B5"/>
    <w:rPr>
      <w:i/>
      <w:iCs/>
      <w:color w:val="0F4761" w:themeColor="accent1" w:themeShade="BF"/>
    </w:rPr>
  </w:style>
  <w:style w:type="paragraph" w:styleId="IntensivesZitat">
    <w:name w:val="Intense Quote"/>
    <w:basedOn w:val="Standard"/>
    <w:next w:val="Standard"/>
    <w:link w:val="IntensivesZitatZchn"/>
    <w:uiPriority w:val="30"/>
    <w:qFormat/>
    <w:rsid w:val="002B5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B53B5"/>
    <w:rPr>
      <w:i/>
      <w:iCs/>
      <w:color w:val="0F4761" w:themeColor="accent1" w:themeShade="BF"/>
    </w:rPr>
  </w:style>
  <w:style w:type="character" w:styleId="IntensiverVerweis">
    <w:name w:val="Intense Reference"/>
    <w:basedOn w:val="Absatz-Standardschriftart"/>
    <w:uiPriority w:val="32"/>
    <w:qFormat/>
    <w:rsid w:val="002B53B5"/>
    <w:rPr>
      <w:b/>
      <w:bCs/>
      <w:smallCaps/>
      <w:color w:val="0F4761" w:themeColor="accent1" w:themeShade="BF"/>
      <w:spacing w:val="5"/>
    </w:rPr>
  </w:style>
  <w:style w:type="paragraph" w:styleId="StandardWeb">
    <w:name w:val="Normal (Web)"/>
    <w:basedOn w:val="Standard"/>
    <w:uiPriority w:val="99"/>
    <w:semiHidden/>
    <w:unhideWhenUsed/>
    <w:rsid w:val="002B53B5"/>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2B5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168399">
      <w:bodyDiv w:val="1"/>
      <w:marLeft w:val="0"/>
      <w:marRight w:val="0"/>
      <w:marTop w:val="0"/>
      <w:marBottom w:val="0"/>
      <w:divBdr>
        <w:top w:val="none" w:sz="0" w:space="0" w:color="auto"/>
        <w:left w:val="none" w:sz="0" w:space="0" w:color="auto"/>
        <w:bottom w:val="none" w:sz="0" w:space="0" w:color="auto"/>
        <w:right w:val="none" w:sz="0" w:space="0" w:color="auto"/>
      </w:divBdr>
      <w:divsChild>
        <w:div w:id="2017993480">
          <w:marLeft w:val="0"/>
          <w:marRight w:val="0"/>
          <w:marTop w:val="0"/>
          <w:marBottom w:val="0"/>
          <w:divBdr>
            <w:top w:val="none" w:sz="0" w:space="0" w:color="auto"/>
            <w:left w:val="none" w:sz="0" w:space="0" w:color="auto"/>
            <w:bottom w:val="none" w:sz="0" w:space="0" w:color="auto"/>
            <w:right w:val="none" w:sz="0" w:space="0" w:color="auto"/>
          </w:divBdr>
        </w:div>
      </w:divsChild>
    </w:div>
    <w:div w:id="1224751316">
      <w:bodyDiv w:val="1"/>
      <w:marLeft w:val="0"/>
      <w:marRight w:val="0"/>
      <w:marTop w:val="0"/>
      <w:marBottom w:val="0"/>
      <w:divBdr>
        <w:top w:val="none" w:sz="0" w:space="0" w:color="auto"/>
        <w:left w:val="none" w:sz="0" w:space="0" w:color="auto"/>
        <w:bottom w:val="none" w:sz="0" w:space="0" w:color="auto"/>
        <w:right w:val="none" w:sz="0" w:space="0" w:color="auto"/>
      </w:divBdr>
      <w:divsChild>
        <w:div w:id="811871538">
          <w:marLeft w:val="0"/>
          <w:marRight w:val="0"/>
          <w:marTop w:val="0"/>
          <w:marBottom w:val="0"/>
          <w:divBdr>
            <w:top w:val="none" w:sz="0" w:space="0" w:color="auto"/>
            <w:left w:val="none" w:sz="0" w:space="0" w:color="auto"/>
            <w:bottom w:val="none" w:sz="0" w:space="0" w:color="auto"/>
            <w:right w:val="none" w:sz="0" w:space="0" w:color="auto"/>
          </w:divBdr>
        </w:div>
      </w:divsChild>
    </w:div>
    <w:div w:id="127652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2335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Brandt</dc:creator>
  <cp:keywords/>
  <dc:description/>
  <cp:lastModifiedBy>Nicole Brandt</cp:lastModifiedBy>
  <cp:revision>1</cp:revision>
  <dcterms:created xsi:type="dcterms:W3CDTF">2025-02-11T06:38:00Z</dcterms:created>
  <dcterms:modified xsi:type="dcterms:W3CDTF">2025-02-11T06:50:00Z</dcterms:modified>
</cp:coreProperties>
</file>